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720"/>
        <w:tblW w:w="9660" w:type="dxa"/>
        <w:jc w:val="center"/>
        <w:tblLook w:val="04A0" w:firstRow="1" w:lastRow="0" w:firstColumn="1" w:lastColumn="0" w:noHBand="0" w:noVBand="1"/>
      </w:tblPr>
      <w:tblGrid>
        <w:gridCol w:w="846"/>
        <w:gridCol w:w="3982"/>
        <w:gridCol w:w="2416"/>
        <w:gridCol w:w="1230"/>
        <w:gridCol w:w="1186"/>
      </w:tblGrid>
      <w:tr w:rsidR="005071E4" w14:paraId="35308968" w14:textId="77777777" w:rsidTr="00DA1644">
        <w:trPr>
          <w:trHeight w:val="381"/>
          <w:jc w:val="center"/>
        </w:trPr>
        <w:tc>
          <w:tcPr>
            <w:tcW w:w="846" w:type="dxa"/>
            <w:vMerge w:val="restart"/>
            <w:textDirection w:val="btLr"/>
          </w:tcPr>
          <w:p w14:paraId="7535821D" w14:textId="77777777" w:rsidR="005071E4" w:rsidRPr="00CE006D" w:rsidRDefault="005071E4" w:rsidP="00DA1644">
            <w:pPr>
              <w:ind w:left="113" w:right="113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3982" w:type="dxa"/>
            <w:vMerge w:val="restart"/>
            <w:vAlign w:val="center"/>
          </w:tcPr>
          <w:p w14:paraId="20CD7D76" w14:textId="77777777" w:rsidR="005071E4" w:rsidRDefault="005071E4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Kazanımlar</w:t>
            </w:r>
          </w:p>
          <w:p w14:paraId="0652D324" w14:textId="77777777" w:rsidR="005071E4" w:rsidRDefault="005071E4" w:rsidP="00DA1644"/>
          <w:p w14:paraId="327AB331" w14:textId="77777777" w:rsidR="005071E4" w:rsidRPr="00CE006D" w:rsidRDefault="005071E4" w:rsidP="00DA1644">
            <w:pPr>
              <w:ind w:firstLine="708"/>
            </w:pPr>
          </w:p>
        </w:tc>
        <w:tc>
          <w:tcPr>
            <w:tcW w:w="4832" w:type="dxa"/>
            <w:gridSpan w:val="3"/>
          </w:tcPr>
          <w:p w14:paraId="28393199" w14:textId="77777777" w:rsidR="005071E4" w:rsidRPr="00CE006D" w:rsidRDefault="005071E4" w:rsidP="00DA1644">
            <w:pPr>
              <w:jc w:val="center"/>
              <w:rPr>
                <w:b/>
              </w:rPr>
            </w:pPr>
            <w:r w:rsidRPr="00CE006D">
              <w:rPr>
                <w:b/>
              </w:rPr>
              <w:t>1.Sınav</w:t>
            </w:r>
          </w:p>
        </w:tc>
      </w:tr>
      <w:tr w:rsidR="005071E4" w14:paraId="0E3830A4" w14:textId="77777777" w:rsidTr="00DA1644">
        <w:trPr>
          <w:trHeight w:val="1305"/>
          <w:jc w:val="center"/>
        </w:trPr>
        <w:tc>
          <w:tcPr>
            <w:tcW w:w="846" w:type="dxa"/>
            <w:vMerge/>
          </w:tcPr>
          <w:p w14:paraId="221437EB" w14:textId="77777777" w:rsidR="005071E4" w:rsidRDefault="005071E4" w:rsidP="00DA1644"/>
        </w:tc>
        <w:tc>
          <w:tcPr>
            <w:tcW w:w="3982" w:type="dxa"/>
            <w:vMerge/>
          </w:tcPr>
          <w:p w14:paraId="7CB203BD" w14:textId="77777777" w:rsidR="005071E4" w:rsidRDefault="005071E4" w:rsidP="00DA1644"/>
        </w:tc>
        <w:tc>
          <w:tcPr>
            <w:tcW w:w="2416" w:type="dxa"/>
          </w:tcPr>
          <w:p w14:paraId="544673E7" w14:textId="77777777" w:rsidR="005071E4" w:rsidRDefault="005071E4" w:rsidP="00DA1644">
            <w:r>
              <w:t>İl/İlçe genelinde yapılacak ortak sınav</w:t>
            </w:r>
          </w:p>
        </w:tc>
        <w:tc>
          <w:tcPr>
            <w:tcW w:w="1230" w:type="dxa"/>
          </w:tcPr>
          <w:p w14:paraId="2DD943B4" w14:textId="77777777" w:rsidR="005071E4" w:rsidRDefault="005071E4" w:rsidP="00DA1644">
            <w:r>
              <w:t>Okul genelinde yapılacak ortak sınav</w:t>
            </w:r>
          </w:p>
          <w:p w14:paraId="0307219E" w14:textId="77777777" w:rsidR="005071E4" w:rsidRDefault="005071E4" w:rsidP="00DA1644">
            <w:r>
              <w:t xml:space="preserve"> </w:t>
            </w:r>
          </w:p>
          <w:p w14:paraId="43A159FA" w14:textId="77777777" w:rsidR="005071E4" w:rsidRDefault="005071E4" w:rsidP="00DA1644"/>
          <w:p w14:paraId="2005B2C7" w14:textId="77777777" w:rsidR="005071E4" w:rsidRDefault="005071E4" w:rsidP="00DA1644">
            <w:r>
              <w:t xml:space="preserve"> 1.senaryo</w:t>
            </w:r>
          </w:p>
          <w:p w14:paraId="15A83671" w14:textId="77777777" w:rsidR="005071E4" w:rsidRDefault="005071E4" w:rsidP="00DA1644"/>
          <w:p w14:paraId="713D3EBA" w14:textId="77777777" w:rsidR="005071E4" w:rsidRDefault="005071E4" w:rsidP="00DA1644">
            <w:r>
              <w:t xml:space="preserve"> </w:t>
            </w:r>
          </w:p>
        </w:tc>
        <w:tc>
          <w:tcPr>
            <w:tcW w:w="1186" w:type="dxa"/>
          </w:tcPr>
          <w:p w14:paraId="559C4FD1" w14:textId="77777777" w:rsidR="005071E4" w:rsidRDefault="005071E4" w:rsidP="00DA1644">
            <w:r>
              <w:t>Okul genelinde yapılacak ortak sınav</w:t>
            </w:r>
          </w:p>
          <w:p w14:paraId="68AEF4A4" w14:textId="77777777" w:rsidR="005071E4" w:rsidRDefault="005071E4" w:rsidP="00DA1644"/>
          <w:p w14:paraId="1AEC311D" w14:textId="77777777" w:rsidR="005071E4" w:rsidRDefault="005071E4" w:rsidP="00DA1644">
            <w:r>
              <w:t>2.senaryo</w:t>
            </w:r>
          </w:p>
          <w:p w14:paraId="7224F0D6" w14:textId="77777777" w:rsidR="005071E4" w:rsidRDefault="005071E4" w:rsidP="00DA1644"/>
        </w:tc>
      </w:tr>
      <w:tr w:rsidR="005071E4" w14:paraId="3E2D1F17" w14:textId="77777777" w:rsidTr="00DA1644">
        <w:trPr>
          <w:trHeight w:val="592"/>
          <w:jc w:val="center"/>
        </w:trPr>
        <w:tc>
          <w:tcPr>
            <w:tcW w:w="846" w:type="dxa"/>
            <w:vMerge w:val="restart"/>
            <w:textDirection w:val="btLr"/>
          </w:tcPr>
          <w:p w14:paraId="1CAEB076" w14:textId="150A89E0" w:rsidR="005071E4" w:rsidRDefault="00FA4CBD" w:rsidP="00DA1644">
            <w:pPr>
              <w:ind w:left="113" w:right="113"/>
            </w:pPr>
            <w:r>
              <w:t xml:space="preserve">20.Yüzyıl Başlarında Osmanlı devleti ve dünya </w:t>
            </w:r>
          </w:p>
        </w:tc>
        <w:tc>
          <w:tcPr>
            <w:tcW w:w="3982" w:type="dxa"/>
          </w:tcPr>
          <w:p w14:paraId="74B47123" w14:textId="0D6C0F16" w:rsidR="005071E4" w:rsidRDefault="00FA4CBD" w:rsidP="00DA1644">
            <w:r w:rsidRPr="00C14F8D">
              <w:rPr>
                <w:bCs/>
              </w:rPr>
              <w:t>1.1. Mustafa Kemal’in Birinci Dünya Savaşı’na kadarki eğitim ve askerlik hayatını içinde bulunduğu toplumun siyasi, sosyal ve kültürel yapısı ile ilişkilendirir</w:t>
            </w:r>
          </w:p>
        </w:tc>
        <w:tc>
          <w:tcPr>
            <w:tcW w:w="2416" w:type="dxa"/>
          </w:tcPr>
          <w:p w14:paraId="4965367D" w14:textId="48E706FC" w:rsidR="005071E4" w:rsidRDefault="005071E4" w:rsidP="00DA1644">
            <w:bookmarkStart w:id="0" w:name="_GoBack"/>
            <w:bookmarkEnd w:id="0"/>
          </w:p>
        </w:tc>
        <w:tc>
          <w:tcPr>
            <w:tcW w:w="1230" w:type="dxa"/>
          </w:tcPr>
          <w:p w14:paraId="4AE82D1B" w14:textId="30F03DD0" w:rsidR="005071E4" w:rsidRDefault="0095101B" w:rsidP="00DA1644">
            <w:r>
              <w:t>2</w:t>
            </w:r>
          </w:p>
        </w:tc>
        <w:tc>
          <w:tcPr>
            <w:tcW w:w="1186" w:type="dxa"/>
          </w:tcPr>
          <w:p w14:paraId="48173A87" w14:textId="6F909C35" w:rsidR="005071E4" w:rsidRDefault="005314DB" w:rsidP="00DA1644">
            <w:r>
              <w:t>2</w:t>
            </w:r>
          </w:p>
        </w:tc>
      </w:tr>
      <w:tr w:rsidR="005071E4" w14:paraId="38CF6441" w14:textId="77777777" w:rsidTr="00DA1644">
        <w:trPr>
          <w:trHeight w:val="810"/>
          <w:jc w:val="center"/>
        </w:trPr>
        <w:tc>
          <w:tcPr>
            <w:tcW w:w="846" w:type="dxa"/>
            <w:vMerge/>
          </w:tcPr>
          <w:p w14:paraId="640E8B39" w14:textId="77777777" w:rsidR="005071E4" w:rsidRDefault="005071E4" w:rsidP="00DA1644"/>
        </w:tc>
        <w:tc>
          <w:tcPr>
            <w:tcW w:w="3982" w:type="dxa"/>
          </w:tcPr>
          <w:p w14:paraId="1CFFE9B1" w14:textId="4FD69A32" w:rsidR="005071E4" w:rsidRDefault="00FA4CBD" w:rsidP="00DA1644">
            <w:r>
              <w:rPr>
                <w:bCs/>
              </w:rPr>
              <w:t>1.2.</w:t>
            </w:r>
            <w:r w:rsidRPr="00601C38">
              <w:rPr>
                <w:bCs/>
              </w:rPr>
              <w:t>20. yüzyıl başlarında Osmanlı Devleti’nin siyasi, sosyal ve ekonomik durumunu analiz eder.</w:t>
            </w:r>
          </w:p>
        </w:tc>
        <w:tc>
          <w:tcPr>
            <w:tcW w:w="2416" w:type="dxa"/>
          </w:tcPr>
          <w:p w14:paraId="20B4F8EE" w14:textId="6203C23E" w:rsidR="005071E4" w:rsidRDefault="005071E4" w:rsidP="00DA1644"/>
        </w:tc>
        <w:tc>
          <w:tcPr>
            <w:tcW w:w="1230" w:type="dxa"/>
          </w:tcPr>
          <w:p w14:paraId="59BE7CD4" w14:textId="2E144E97" w:rsidR="005071E4" w:rsidRDefault="005314DB" w:rsidP="00DA1644">
            <w:r>
              <w:t>1</w:t>
            </w:r>
          </w:p>
        </w:tc>
        <w:tc>
          <w:tcPr>
            <w:tcW w:w="1186" w:type="dxa"/>
          </w:tcPr>
          <w:p w14:paraId="7BC7BDF5" w14:textId="25116EB3" w:rsidR="005071E4" w:rsidRDefault="005314DB" w:rsidP="00DA1644">
            <w:r>
              <w:t>2</w:t>
            </w:r>
          </w:p>
        </w:tc>
      </w:tr>
      <w:tr w:rsidR="005071E4" w14:paraId="2C8E48BF" w14:textId="77777777" w:rsidTr="00DA1644">
        <w:trPr>
          <w:trHeight w:val="690"/>
          <w:jc w:val="center"/>
        </w:trPr>
        <w:tc>
          <w:tcPr>
            <w:tcW w:w="846" w:type="dxa"/>
            <w:vMerge/>
          </w:tcPr>
          <w:p w14:paraId="0745DC05" w14:textId="77777777" w:rsidR="005071E4" w:rsidRDefault="005071E4" w:rsidP="00DA1644"/>
        </w:tc>
        <w:tc>
          <w:tcPr>
            <w:tcW w:w="3982" w:type="dxa"/>
          </w:tcPr>
          <w:p w14:paraId="1E166D75" w14:textId="1EF6664A" w:rsidR="005071E4" w:rsidRDefault="00FA4CBD" w:rsidP="00DA1644">
            <w:r w:rsidRPr="00601C38">
              <w:rPr>
                <w:rFonts w:cstheme="minorHAnsi"/>
                <w:bCs/>
              </w:rPr>
              <w:t>1.3. I. Dünya Savaşı sürecinde Osmanlı Devleti’nin durumunu siyasi, askerî ve sosyal açılardan analiz eder.</w:t>
            </w:r>
          </w:p>
        </w:tc>
        <w:tc>
          <w:tcPr>
            <w:tcW w:w="2416" w:type="dxa"/>
          </w:tcPr>
          <w:p w14:paraId="5D71D979" w14:textId="453FB66A" w:rsidR="005071E4" w:rsidRDefault="005071E4" w:rsidP="00DA1644"/>
        </w:tc>
        <w:tc>
          <w:tcPr>
            <w:tcW w:w="1230" w:type="dxa"/>
          </w:tcPr>
          <w:p w14:paraId="73B0EB18" w14:textId="1F293826" w:rsidR="005071E4" w:rsidRDefault="005314DB" w:rsidP="00DA1644">
            <w:r>
              <w:t>2</w:t>
            </w:r>
          </w:p>
        </w:tc>
        <w:tc>
          <w:tcPr>
            <w:tcW w:w="1186" w:type="dxa"/>
          </w:tcPr>
          <w:p w14:paraId="6537E663" w14:textId="50640CDF" w:rsidR="005071E4" w:rsidRDefault="0095101B" w:rsidP="00DA1644">
            <w:r>
              <w:t>1</w:t>
            </w:r>
          </w:p>
        </w:tc>
      </w:tr>
      <w:tr w:rsidR="005071E4" w14:paraId="0DCA07EB" w14:textId="77777777" w:rsidTr="00DA1644">
        <w:trPr>
          <w:trHeight w:val="525"/>
          <w:jc w:val="center"/>
        </w:trPr>
        <w:tc>
          <w:tcPr>
            <w:tcW w:w="846" w:type="dxa"/>
            <w:vMerge/>
          </w:tcPr>
          <w:p w14:paraId="698986A0" w14:textId="77777777" w:rsidR="005071E4" w:rsidRDefault="005071E4" w:rsidP="00DA1644"/>
        </w:tc>
        <w:tc>
          <w:tcPr>
            <w:tcW w:w="3982" w:type="dxa"/>
          </w:tcPr>
          <w:p w14:paraId="5BFE8DA7" w14:textId="2C4D7D0F" w:rsidR="005071E4" w:rsidRDefault="00FA4CBD" w:rsidP="00DA1644">
            <w:r w:rsidRPr="00C41DB9">
              <w:rPr>
                <w:rFonts w:cstheme="minorHAnsi"/>
                <w:bCs/>
              </w:rPr>
              <w:t>1.4. I. Dünya Savaşı’nın sonuçlarını Osmanlı Devleti ve Batılı devletler açısından değerlendirir.</w:t>
            </w:r>
          </w:p>
        </w:tc>
        <w:tc>
          <w:tcPr>
            <w:tcW w:w="2416" w:type="dxa"/>
          </w:tcPr>
          <w:p w14:paraId="4F8D1E3A" w14:textId="3845DDF2" w:rsidR="005071E4" w:rsidRDefault="005071E4" w:rsidP="00DA1644"/>
        </w:tc>
        <w:tc>
          <w:tcPr>
            <w:tcW w:w="1230" w:type="dxa"/>
          </w:tcPr>
          <w:p w14:paraId="73CD79BF" w14:textId="351F33B4" w:rsidR="005071E4" w:rsidRDefault="0095101B" w:rsidP="00DA1644">
            <w:r>
              <w:t>2</w:t>
            </w:r>
          </w:p>
        </w:tc>
        <w:tc>
          <w:tcPr>
            <w:tcW w:w="1186" w:type="dxa"/>
          </w:tcPr>
          <w:p w14:paraId="2CC49D0F" w14:textId="57B21092" w:rsidR="005071E4" w:rsidRDefault="005314DB" w:rsidP="00DA1644">
            <w:r>
              <w:t>3</w:t>
            </w:r>
          </w:p>
        </w:tc>
      </w:tr>
      <w:tr w:rsidR="005071E4" w14:paraId="4C564B41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1A9E7014" w14:textId="77777777" w:rsidR="005071E4" w:rsidRDefault="005071E4" w:rsidP="00DA1644"/>
        </w:tc>
        <w:tc>
          <w:tcPr>
            <w:tcW w:w="3982" w:type="dxa"/>
          </w:tcPr>
          <w:p w14:paraId="4B3E8176" w14:textId="77777777" w:rsidR="005071E4" w:rsidRDefault="005071E4" w:rsidP="00DA1644"/>
        </w:tc>
        <w:tc>
          <w:tcPr>
            <w:tcW w:w="2416" w:type="dxa"/>
          </w:tcPr>
          <w:p w14:paraId="37F96FAC" w14:textId="77777777" w:rsidR="005071E4" w:rsidRDefault="005071E4" w:rsidP="00DA1644"/>
        </w:tc>
        <w:tc>
          <w:tcPr>
            <w:tcW w:w="1230" w:type="dxa"/>
          </w:tcPr>
          <w:p w14:paraId="773DF139" w14:textId="77777777" w:rsidR="005071E4" w:rsidRDefault="005071E4" w:rsidP="00DA1644"/>
        </w:tc>
        <w:tc>
          <w:tcPr>
            <w:tcW w:w="1186" w:type="dxa"/>
          </w:tcPr>
          <w:p w14:paraId="1E5C0C73" w14:textId="77777777" w:rsidR="005071E4" w:rsidRDefault="005071E4" w:rsidP="00DA1644"/>
        </w:tc>
      </w:tr>
      <w:tr w:rsidR="005071E4" w14:paraId="222A3198" w14:textId="77777777" w:rsidTr="00C74CE8">
        <w:trPr>
          <w:trHeight w:val="585"/>
          <w:jc w:val="center"/>
        </w:trPr>
        <w:tc>
          <w:tcPr>
            <w:tcW w:w="846" w:type="dxa"/>
            <w:vMerge w:val="restart"/>
            <w:textDirection w:val="btLr"/>
          </w:tcPr>
          <w:p w14:paraId="2591CE49" w14:textId="4D433876" w:rsidR="005071E4" w:rsidRDefault="00C74CE8" w:rsidP="00C74CE8">
            <w:pPr>
              <w:ind w:left="113" w:right="113"/>
            </w:pPr>
            <w:r>
              <w:t>Millî Mücadele</w:t>
            </w:r>
          </w:p>
        </w:tc>
        <w:tc>
          <w:tcPr>
            <w:tcW w:w="3982" w:type="dxa"/>
          </w:tcPr>
          <w:p w14:paraId="6E1539B1" w14:textId="77777777" w:rsidR="00FA4CBD" w:rsidRDefault="00FA4CBD" w:rsidP="00FA4CBD">
            <w:pPr>
              <w:tabs>
                <w:tab w:val="left" w:pos="2040"/>
              </w:tabs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516B7">
              <w:rPr>
                <w:rFonts w:cstheme="minorHAnsi"/>
                <w:bCs/>
              </w:rPr>
              <w:t xml:space="preserve">2.1. </w:t>
            </w:r>
            <w:proofErr w:type="spellStart"/>
            <w:r w:rsidRPr="00B516B7">
              <w:rPr>
                <w:rFonts w:cstheme="minorHAnsi"/>
                <w:bCs/>
              </w:rPr>
              <w:t>Kuvay</w:t>
            </w:r>
            <w:proofErr w:type="spellEnd"/>
            <w:r w:rsidRPr="00B516B7">
              <w:rPr>
                <w:rFonts w:cstheme="minorHAnsi"/>
                <w:bCs/>
              </w:rPr>
              <w:t>-ı Millîye hareketinin oluşumundan Büyük Millet Meclisinin açılışına kadar olan süreçte meydana gelen gelişmeleri açıklar.</w:t>
            </w:r>
            <w:r w:rsidRPr="004A65E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65A39FE8" w14:textId="56171D94" w:rsidR="005071E4" w:rsidRDefault="005071E4" w:rsidP="00DA1644"/>
        </w:tc>
        <w:tc>
          <w:tcPr>
            <w:tcW w:w="2416" w:type="dxa"/>
          </w:tcPr>
          <w:p w14:paraId="513A7BDE" w14:textId="6B6053CB" w:rsidR="005071E4" w:rsidRDefault="005071E4" w:rsidP="00DA1644"/>
        </w:tc>
        <w:tc>
          <w:tcPr>
            <w:tcW w:w="1230" w:type="dxa"/>
          </w:tcPr>
          <w:p w14:paraId="4BAEE5C4" w14:textId="6A932F83" w:rsidR="005071E4" w:rsidRDefault="0095101B" w:rsidP="00DA1644">
            <w:r>
              <w:t>3</w:t>
            </w:r>
          </w:p>
        </w:tc>
        <w:tc>
          <w:tcPr>
            <w:tcW w:w="1186" w:type="dxa"/>
          </w:tcPr>
          <w:p w14:paraId="0FB15C2F" w14:textId="294EB41C" w:rsidR="005071E4" w:rsidRDefault="0095101B" w:rsidP="00DA1644">
            <w:r>
              <w:t>2</w:t>
            </w:r>
          </w:p>
        </w:tc>
      </w:tr>
      <w:tr w:rsidR="005071E4" w14:paraId="6D634E88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47BD68BD" w14:textId="77777777" w:rsidR="005071E4" w:rsidRDefault="005071E4" w:rsidP="00DA1644"/>
        </w:tc>
        <w:tc>
          <w:tcPr>
            <w:tcW w:w="3982" w:type="dxa"/>
          </w:tcPr>
          <w:p w14:paraId="4867F04E" w14:textId="138331BD" w:rsidR="005071E4" w:rsidRDefault="005071E4" w:rsidP="00DA1644"/>
        </w:tc>
        <w:tc>
          <w:tcPr>
            <w:tcW w:w="2416" w:type="dxa"/>
          </w:tcPr>
          <w:p w14:paraId="567AAB6A" w14:textId="77777777" w:rsidR="005071E4" w:rsidRDefault="005071E4" w:rsidP="00DA1644"/>
        </w:tc>
        <w:tc>
          <w:tcPr>
            <w:tcW w:w="1230" w:type="dxa"/>
          </w:tcPr>
          <w:p w14:paraId="3B0EDB7F" w14:textId="77777777" w:rsidR="005071E4" w:rsidRDefault="005071E4" w:rsidP="00DA1644"/>
        </w:tc>
        <w:tc>
          <w:tcPr>
            <w:tcW w:w="1186" w:type="dxa"/>
          </w:tcPr>
          <w:p w14:paraId="440776BF" w14:textId="77777777" w:rsidR="005071E4" w:rsidRDefault="005071E4" w:rsidP="00DA1644"/>
        </w:tc>
      </w:tr>
      <w:tr w:rsidR="005071E4" w14:paraId="7BF18013" w14:textId="77777777" w:rsidTr="00DA1644">
        <w:trPr>
          <w:trHeight w:val="585"/>
          <w:jc w:val="center"/>
        </w:trPr>
        <w:tc>
          <w:tcPr>
            <w:tcW w:w="846" w:type="dxa"/>
            <w:vMerge w:val="restart"/>
          </w:tcPr>
          <w:p w14:paraId="62F99E6B" w14:textId="77777777" w:rsidR="005071E4" w:rsidRDefault="005071E4" w:rsidP="00DA1644"/>
        </w:tc>
        <w:tc>
          <w:tcPr>
            <w:tcW w:w="3982" w:type="dxa"/>
          </w:tcPr>
          <w:p w14:paraId="1D3F4FFB" w14:textId="4F5A1759" w:rsidR="005071E4" w:rsidRDefault="005071E4" w:rsidP="00DA1644"/>
        </w:tc>
        <w:tc>
          <w:tcPr>
            <w:tcW w:w="2416" w:type="dxa"/>
          </w:tcPr>
          <w:p w14:paraId="20EC133F" w14:textId="77777777" w:rsidR="005071E4" w:rsidRDefault="005071E4" w:rsidP="00DA1644"/>
        </w:tc>
        <w:tc>
          <w:tcPr>
            <w:tcW w:w="1230" w:type="dxa"/>
          </w:tcPr>
          <w:p w14:paraId="1BAB212B" w14:textId="77777777" w:rsidR="005071E4" w:rsidRDefault="005071E4" w:rsidP="00DA1644"/>
        </w:tc>
        <w:tc>
          <w:tcPr>
            <w:tcW w:w="1186" w:type="dxa"/>
          </w:tcPr>
          <w:p w14:paraId="0F243AD4" w14:textId="77777777" w:rsidR="005071E4" w:rsidRDefault="005071E4" w:rsidP="00DA1644"/>
        </w:tc>
      </w:tr>
      <w:tr w:rsidR="005071E4" w14:paraId="180EC0A8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7ACB476B" w14:textId="77777777" w:rsidR="005071E4" w:rsidRDefault="005071E4" w:rsidP="00DA1644"/>
        </w:tc>
        <w:tc>
          <w:tcPr>
            <w:tcW w:w="3982" w:type="dxa"/>
          </w:tcPr>
          <w:p w14:paraId="637FD113" w14:textId="336E922F" w:rsidR="005071E4" w:rsidRDefault="005071E4" w:rsidP="00DA1644"/>
        </w:tc>
        <w:tc>
          <w:tcPr>
            <w:tcW w:w="2416" w:type="dxa"/>
          </w:tcPr>
          <w:p w14:paraId="3984B3D3" w14:textId="77777777" w:rsidR="005071E4" w:rsidRDefault="005071E4" w:rsidP="00DA1644"/>
        </w:tc>
        <w:tc>
          <w:tcPr>
            <w:tcW w:w="1230" w:type="dxa"/>
          </w:tcPr>
          <w:p w14:paraId="32F36B09" w14:textId="77777777" w:rsidR="005071E4" w:rsidRDefault="005071E4" w:rsidP="00DA1644"/>
        </w:tc>
        <w:tc>
          <w:tcPr>
            <w:tcW w:w="1186" w:type="dxa"/>
          </w:tcPr>
          <w:p w14:paraId="3F5E19C0" w14:textId="77777777" w:rsidR="005071E4" w:rsidRDefault="005071E4" w:rsidP="00DA1644"/>
        </w:tc>
      </w:tr>
      <w:tr w:rsidR="005071E4" w14:paraId="067D33DD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901A1B6" w14:textId="77777777" w:rsidR="005071E4" w:rsidRDefault="005071E4" w:rsidP="00DA1644"/>
        </w:tc>
        <w:tc>
          <w:tcPr>
            <w:tcW w:w="3982" w:type="dxa"/>
          </w:tcPr>
          <w:p w14:paraId="1EA56AD5" w14:textId="33EAD7D6" w:rsidR="005071E4" w:rsidRDefault="005071E4" w:rsidP="00DA1644"/>
        </w:tc>
        <w:tc>
          <w:tcPr>
            <w:tcW w:w="2416" w:type="dxa"/>
          </w:tcPr>
          <w:p w14:paraId="4B002B32" w14:textId="77777777" w:rsidR="005071E4" w:rsidRDefault="005071E4" w:rsidP="00DA1644"/>
        </w:tc>
        <w:tc>
          <w:tcPr>
            <w:tcW w:w="1230" w:type="dxa"/>
          </w:tcPr>
          <w:p w14:paraId="6085F162" w14:textId="77777777" w:rsidR="005071E4" w:rsidRDefault="005071E4" w:rsidP="00DA1644"/>
        </w:tc>
        <w:tc>
          <w:tcPr>
            <w:tcW w:w="1186" w:type="dxa"/>
          </w:tcPr>
          <w:p w14:paraId="0D8A1CBD" w14:textId="77777777" w:rsidR="005071E4" w:rsidRDefault="005071E4" w:rsidP="00DA1644"/>
        </w:tc>
      </w:tr>
      <w:tr w:rsidR="005071E4" w14:paraId="05D5A139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0C3B576A" w14:textId="77777777" w:rsidR="005071E4" w:rsidRDefault="005071E4" w:rsidP="00DA1644"/>
        </w:tc>
        <w:tc>
          <w:tcPr>
            <w:tcW w:w="3982" w:type="dxa"/>
          </w:tcPr>
          <w:p w14:paraId="5B9544D7" w14:textId="53670083" w:rsidR="005071E4" w:rsidRDefault="005071E4" w:rsidP="00DA1644"/>
        </w:tc>
        <w:tc>
          <w:tcPr>
            <w:tcW w:w="2416" w:type="dxa"/>
          </w:tcPr>
          <w:p w14:paraId="087EC2F3" w14:textId="77777777" w:rsidR="005071E4" w:rsidRDefault="005071E4" w:rsidP="00DA1644"/>
        </w:tc>
        <w:tc>
          <w:tcPr>
            <w:tcW w:w="1230" w:type="dxa"/>
          </w:tcPr>
          <w:p w14:paraId="0209ABC3" w14:textId="77777777" w:rsidR="005071E4" w:rsidRDefault="005071E4" w:rsidP="00DA1644"/>
        </w:tc>
        <w:tc>
          <w:tcPr>
            <w:tcW w:w="1186" w:type="dxa"/>
          </w:tcPr>
          <w:p w14:paraId="480F1641" w14:textId="77777777" w:rsidR="005071E4" w:rsidRDefault="005071E4" w:rsidP="00DA1644"/>
        </w:tc>
      </w:tr>
      <w:tr w:rsidR="005071E4" w14:paraId="2E09454E" w14:textId="77777777" w:rsidTr="00DA1644">
        <w:trPr>
          <w:trHeight w:val="585"/>
          <w:jc w:val="center"/>
        </w:trPr>
        <w:tc>
          <w:tcPr>
            <w:tcW w:w="846" w:type="dxa"/>
            <w:vMerge/>
          </w:tcPr>
          <w:p w14:paraId="6F96B782" w14:textId="77777777" w:rsidR="005071E4" w:rsidRDefault="005071E4" w:rsidP="00DA1644"/>
        </w:tc>
        <w:tc>
          <w:tcPr>
            <w:tcW w:w="3982" w:type="dxa"/>
          </w:tcPr>
          <w:p w14:paraId="040AF216" w14:textId="574BF1F4" w:rsidR="005071E4" w:rsidRDefault="005071E4" w:rsidP="00DA1644"/>
        </w:tc>
        <w:tc>
          <w:tcPr>
            <w:tcW w:w="2416" w:type="dxa"/>
          </w:tcPr>
          <w:p w14:paraId="32F5F336" w14:textId="77777777" w:rsidR="005071E4" w:rsidRDefault="005071E4" w:rsidP="00DA1644"/>
        </w:tc>
        <w:tc>
          <w:tcPr>
            <w:tcW w:w="1230" w:type="dxa"/>
          </w:tcPr>
          <w:p w14:paraId="20802175" w14:textId="77777777" w:rsidR="005071E4" w:rsidRDefault="005071E4" w:rsidP="00DA1644"/>
        </w:tc>
        <w:tc>
          <w:tcPr>
            <w:tcW w:w="1186" w:type="dxa"/>
          </w:tcPr>
          <w:p w14:paraId="6E9039E0" w14:textId="77777777" w:rsidR="005071E4" w:rsidRDefault="005071E4" w:rsidP="00DA1644"/>
        </w:tc>
      </w:tr>
      <w:tr w:rsidR="005071E4" w14:paraId="3362EFE3" w14:textId="77777777" w:rsidTr="00DA1644">
        <w:trPr>
          <w:trHeight w:val="585"/>
          <w:jc w:val="center"/>
        </w:trPr>
        <w:tc>
          <w:tcPr>
            <w:tcW w:w="846" w:type="dxa"/>
          </w:tcPr>
          <w:p w14:paraId="34B48FC9" w14:textId="77777777" w:rsidR="005071E4" w:rsidRDefault="005071E4" w:rsidP="00DA1644"/>
        </w:tc>
        <w:tc>
          <w:tcPr>
            <w:tcW w:w="3982" w:type="dxa"/>
          </w:tcPr>
          <w:p w14:paraId="0DFCF2AE" w14:textId="4F7837B8" w:rsidR="005071E4" w:rsidRDefault="005071E4" w:rsidP="00DA1644"/>
        </w:tc>
        <w:tc>
          <w:tcPr>
            <w:tcW w:w="2416" w:type="dxa"/>
          </w:tcPr>
          <w:p w14:paraId="3BF6BCD3" w14:textId="77777777" w:rsidR="005071E4" w:rsidRDefault="005071E4" w:rsidP="00DA1644"/>
        </w:tc>
        <w:tc>
          <w:tcPr>
            <w:tcW w:w="1230" w:type="dxa"/>
          </w:tcPr>
          <w:p w14:paraId="03B6CCAA" w14:textId="77777777" w:rsidR="005071E4" w:rsidRDefault="005071E4" w:rsidP="00DA1644"/>
        </w:tc>
        <w:tc>
          <w:tcPr>
            <w:tcW w:w="1186" w:type="dxa"/>
          </w:tcPr>
          <w:p w14:paraId="16D6395A" w14:textId="77777777" w:rsidR="005071E4" w:rsidRDefault="005071E4" w:rsidP="00DA1644"/>
        </w:tc>
      </w:tr>
    </w:tbl>
    <w:p w14:paraId="14005845" w14:textId="77777777" w:rsidR="00496120" w:rsidRDefault="00496120"/>
    <w:sectPr w:rsidR="00496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1F73" w14:textId="77777777" w:rsidR="007A0D1D" w:rsidRDefault="007A0D1D" w:rsidP="00A408E8">
      <w:pPr>
        <w:spacing w:after="0" w:line="240" w:lineRule="auto"/>
      </w:pPr>
      <w:r>
        <w:separator/>
      </w:r>
    </w:p>
  </w:endnote>
  <w:endnote w:type="continuationSeparator" w:id="0">
    <w:p w14:paraId="05654CA8" w14:textId="77777777" w:rsidR="007A0D1D" w:rsidRDefault="007A0D1D" w:rsidP="00A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8799" w14:textId="77777777" w:rsidR="007A0D1D" w:rsidRDefault="007A0D1D" w:rsidP="00A408E8">
      <w:pPr>
        <w:spacing w:after="0" w:line="240" w:lineRule="auto"/>
      </w:pPr>
      <w:r>
        <w:separator/>
      </w:r>
    </w:p>
  </w:footnote>
  <w:footnote w:type="continuationSeparator" w:id="0">
    <w:p w14:paraId="2814B18F" w14:textId="77777777" w:rsidR="007A0D1D" w:rsidRDefault="007A0D1D" w:rsidP="00A4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4731" w14:textId="65D400F6" w:rsidR="00A408E8" w:rsidRDefault="00A408E8" w:rsidP="00A408E8">
    <w:pPr>
      <w:pStyle w:val="stbilgi"/>
    </w:pPr>
    <w:r>
      <w:t>12.Sınıf</w:t>
    </w:r>
    <w:r w:rsidR="0048283A">
      <w:t xml:space="preserve">lar T.C İnkılap Tarihi ve Atatürkçülük </w:t>
    </w:r>
    <w:r>
      <w:t xml:space="preserve">  Dersi Konu Soru Dağılım Tablosu</w:t>
    </w:r>
  </w:p>
  <w:p w14:paraId="1E7D14CC" w14:textId="77777777" w:rsidR="00A408E8" w:rsidRDefault="00A408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A8"/>
    <w:rsid w:val="001B7047"/>
    <w:rsid w:val="002168AD"/>
    <w:rsid w:val="002623A4"/>
    <w:rsid w:val="00467DA8"/>
    <w:rsid w:val="0048283A"/>
    <w:rsid w:val="00496120"/>
    <w:rsid w:val="005071E4"/>
    <w:rsid w:val="005314DB"/>
    <w:rsid w:val="00583FB8"/>
    <w:rsid w:val="007A0D1D"/>
    <w:rsid w:val="0095101B"/>
    <w:rsid w:val="00A408E8"/>
    <w:rsid w:val="00C74CE8"/>
    <w:rsid w:val="00DA55D0"/>
    <w:rsid w:val="00DE71C4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E25"/>
  <w15:chartTrackingRefBased/>
  <w15:docId w15:val="{8EC33317-FD7B-498F-AFB0-6EF2132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D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5D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8E8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8E8"/>
    <w:rPr>
      <w:kern w:val="0"/>
      <w14:ligatures w14:val="none"/>
    </w:rPr>
  </w:style>
  <w:style w:type="paragraph" w:customStyle="1" w:styleId="Default">
    <w:name w:val="Default"/>
    <w:rsid w:val="00FA4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orenc</dc:creator>
  <cp:keywords/>
  <dc:description/>
  <cp:lastModifiedBy>Metin AYDIN</cp:lastModifiedBy>
  <cp:revision>5</cp:revision>
  <dcterms:created xsi:type="dcterms:W3CDTF">2023-10-11T12:40:00Z</dcterms:created>
  <dcterms:modified xsi:type="dcterms:W3CDTF">2023-10-12T10:00:00Z</dcterms:modified>
</cp:coreProperties>
</file>